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145"/>
        <w:gridCol w:w="1651"/>
        <w:gridCol w:w="1709"/>
        <w:gridCol w:w="1993"/>
      </w:tblGrid>
      <w:tr w:rsidR="00142E04" w:rsidRPr="0041756A" w:rsidTr="005C7C21">
        <w:trPr>
          <w:trHeight w:val="7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41756A" w:rsidRDefault="00045354" w:rsidP="00045354">
            <w:pPr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Key Skills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41756A" w:rsidRDefault="00142E04" w:rsidP="00045354">
            <w:pPr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Child Speak targets.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41756A" w:rsidRDefault="00142E04" w:rsidP="00142E04">
            <w:pPr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Autumn Term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41756A" w:rsidRDefault="00142E04" w:rsidP="00142E04">
            <w:pPr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Spring Term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41756A" w:rsidRDefault="00142E04" w:rsidP="00142E04">
            <w:pPr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Summer Term</w:t>
            </w:r>
          </w:p>
        </w:tc>
      </w:tr>
      <w:tr w:rsidR="002C2E6D" w:rsidRPr="0041756A" w:rsidTr="005C7C21">
        <w:trPr>
          <w:trHeight w:val="7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E6D" w:rsidRPr="0041756A" w:rsidRDefault="002C2E6D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C2E6D" w:rsidRPr="0041756A" w:rsidRDefault="002C2E6D" w:rsidP="005C7C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Chronology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6D" w:rsidRPr="0041756A" w:rsidRDefault="002C2E6D" w:rsidP="0041756A">
            <w:pPr>
              <w:ind w:left="113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I can use dates to place events, artefacts and historical figures on a timeline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</w:tr>
      <w:tr w:rsidR="002C2E6D" w:rsidRPr="0041756A" w:rsidTr="005C7C21">
        <w:trPr>
          <w:trHeight w:val="20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E6D" w:rsidRPr="0041756A" w:rsidRDefault="002C2E6D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41756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</w:tr>
      <w:tr w:rsidR="005F1190" w:rsidRPr="0041756A" w:rsidTr="005C7C21">
        <w:trPr>
          <w:trHeight w:val="18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190" w:rsidRPr="0041756A" w:rsidRDefault="005F1190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190" w:rsidRPr="0041756A" w:rsidRDefault="005F1190" w:rsidP="005C7C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Investigating Interpreting</w:t>
            </w:r>
          </w:p>
          <w:p w:rsidR="005F1190" w:rsidRPr="0041756A" w:rsidRDefault="005F1190" w:rsidP="005C7C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90" w:rsidRPr="0041756A" w:rsidRDefault="005F1190" w:rsidP="0041756A">
            <w:pPr>
              <w:ind w:left="113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I have studied two different accounts of the same event, exploring similarities and differences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</w:tr>
      <w:tr w:rsidR="005F1190" w:rsidRPr="0041756A" w:rsidTr="005C7C21">
        <w:trPr>
          <w:trHeight w:val="9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190" w:rsidRPr="0041756A" w:rsidRDefault="005F1190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90" w:rsidRPr="0041756A" w:rsidRDefault="005F1190" w:rsidP="0041756A">
            <w:pPr>
              <w:ind w:left="113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I can refer to more than one source of evidence for more accurate understanding of events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</w:tr>
      <w:tr w:rsidR="005F1190" w:rsidRPr="0041756A" w:rsidTr="005C7C21">
        <w:trPr>
          <w:trHeight w:val="103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190" w:rsidRPr="0041756A" w:rsidRDefault="005F1190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90" w:rsidRPr="0041756A" w:rsidRDefault="005F1190" w:rsidP="0041756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90" w:rsidRPr="0041756A" w:rsidRDefault="005F1190" w:rsidP="00142E04">
            <w:pPr>
              <w:rPr>
                <w:rFonts w:ascii="Arial" w:hAnsi="Arial" w:cs="Arial"/>
              </w:rPr>
            </w:pPr>
          </w:p>
        </w:tc>
      </w:tr>
      <w:tr w:rsidR="002C2E6D" w:rsidRPr="0041756A" w:rsidTr="005C7C21">
        <w:trPr>
          <w:trHeight w:val="148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E6D" w:rsidRPr="0041756A" w:rsidRDefault="002C2E6D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C2E6D" w:rsidRPr="0041756A" w:rsidRDefault="002C2E6D" w:rsidP="005C7C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Knowledge Understanding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41756A">
            <w:pPr>
              <w:ind w:left="113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I can describe features of period studied e.g. clothes, beliefs, homes, attitudes.</w:t>
            </w:r>
            <w:r w:rsidRPr="0041756A">
              <w:rPr>
                <w:rFonts w:ascii="Arial" w:hAnsi="Arial" w:cs="Arial"/>
              </w:rPr>
              <w:tab/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</w:tr>
      <w:tr w:rsidR="002C2E6D" w:rsidRPr="0041756A" w:rsidTr="005C7C21">
        <w:trPr>
          <w:trHeight w:val="197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E6D" w:rsidRPr="0041756A" w:rsidRDefault="002C2E6D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41756A">
            <w:pPr>
              <w:ind w:left="113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I can describe similarities and differences between people, events and objects over time.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D" w:rsidRPr="0041756A" w:rsidRDefault="002C2E6D" w:rsidP="00142E04">
            <w:pPr>
              <w:rPr>
                <w:rFonts w:ascii="Arial" w:hAnsi="Arial" w:cs="Arial"/>
              </w:rPr>
            </w:pPr>
          </w:p>
        </w:tc>
      </w:tr>
      <w:tr w:rsidR="00142E04" w:rsidRPr="0041756A" w:rsidTr="005C7C21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9B0" w:rsidRPr="0041756A" w:rsidRDefault="002C79B0" w:rsidP="005C7C2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41756A" w:rsidRDefault="00142E04" w:rsidP="005C7C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Vocabulary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41756A" w:rsidRDefault="002C2E6D" w:rsidP="0041756A">
            <w:pPr>
              <w:ind w:left="113"/>
              <w:rPr>
                <w:rFonts w:ascii="Arial" w:hAnsi="Arial" w:cs="Arial"/>
              </w:rPr>
            </w:pPr>
            <w:r w:rsidRPr="0041756A">
              <w:rPr>
                <w:rFonts w:ascii="Arial" w:hAnsi="Arial" w:cs="Arial"/>
              </w:rPr>
              <w:t>I can use subject related vocabulary and: century, decade, BC, AD</w:t>
            </w:r>
          </w:p>
          <w:p w:rsidR="005F1190" w:rsidRPr="0041756A" w:rsidRDefault="005F1190" w:rsidP="0041756A">
            <w:pPr>
              <w:ind w:left="113"/>
              <w:rPr>
                <w:rFonts w:ascii="Arial" w:hAnsi="Arial" w:cs="Arial"/>
              </w:rPr>
            </w:pPr>
          </w:p>
          <w:p w:rsidR="005F1190" w:rsidRPr="0041756A" w:rsidRDefault="005F1190" w:rsidP="0041756A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41756A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41756A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41756A" w:rsidRDefault="00142E04" w:rsidP="00142E04">
            <w:pPr>
              <w:rPr>
                <w:rFonts w:ascii="Arial" w:hAnsi="Arial" w:cs="Arial"/>
              </w:rPr>
            </w:pPr>
          </w:p>
        </w:tc>
      </w:tr>
    </w:tbl>
    <w:p w:rsidR="00142E04" w:rsidRPr="0041756A" w:rsidRDefault="00CC6F41">
      <w:pPr>
        <w:rPr>
          <w:rFonts w:ascii="Arial" w:hAnsi="Arial" w:cs="Arial"/>
        </w:rPr>
      </w:pPr>
      <w:r w:rsidRPr="0041756A">
        <w:rPr>
          <w:rFonts w:ascii="Arial" w:hAnsi="Arial" w:cs="Arial"/>
        </w:rPr>
        <w:br w:type="textWrapping" w:clear="all"/>
      </w:r>
    </w:p>
    <w:p w:rsidR="00881DE9" w:rsidRPr="0041756A" w:rsidRDefault="00881DE9">
      <w:pPr>
        <w:rPr>
          <w:rFonts w:ascii="Arial" w:hAnsi="Arial" w:cs="Arial"/>
        </w:rPr>
      </w:pPr>
    </w:p>
    <w:sectPr w:rsidR="00881DE9" w:rsidRPr="004175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2C2E6D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Year 3 </w:t>
    </w:r>
    <w:r w:rsidR="00142E04" w:rsidRPr="00142E04">
      <w:rPr>
        <w:rFonts w:ascii="Arial" w:hAnsi="Arial" w:cs="Arial"/>
        <w:b/>
        <w:sz w:val="24"/>
      </w:rPr>
      <w:t xml:space="preserve">History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76755"/>
    <w:rsid w:val="002C2E6D"/>
    <w:rsid w:val="002C79B0"/>
    <w:rsid w:val="0041756A"/>
    <w:rsid w:val="004A6EAC"/>
    <w:rsid w:val="005C7C21"/>
    <w:rsid w:val="005F1190"/>
    <w:rsid w:val="00881DE9"/>
    <w:rsid w:val="0098284A"/>
    <w:rsid w:val="00A4696A"/>
    <w:rsid w:val="00CC6F41"/>
    <w:rsid w:val="00DA47F5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C2CA6-14F2-4147-85C0-3EEC02BC2093}"/>
</file>

<file path=customXml/itemProps2.xml><?xml version="1.0" encoding="utf-8"?>
<ds:datastoreItem xmlns:ds="http://schemas.openxmlformats.org/officeDocument/2006/customXml" ds:itemID="{51EEEE8E-B189-498C-A2E5-60842A0A47B9}"/>
</file>

<file path=customXml/itemProps3.xml><?xml version="1.0" encoding="utf-8"?>
<ds:datastoreItem xmlns:ds="http://schemas.openxmlformats.org/officeDocument/2006/customXml" ds:itemID="{4C6331C0-B9DE-45ED-87D3-40FF975A4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7</cp:revision>
  <dcterms:created xsi:type="dcterms:W3CDTF">2019-01-20T12:58:00Z</dcterms:created>
  <dcterms:modified xsi:type="dcterms:W3CDTF">2019-01-28T14:53:00Z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